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AF557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AF557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Default="00E02810" w:rsidP="00AF557B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«ՀՀ ոստիկանության կրթահամալիր» ՊՈԱԿ-ը </w:t>
      </w:r>
      <w:r w:rsidR="0022631D"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ք. Երևան, Ծովակալ Իսակովի 29 հասցեում</w:t>
      </w:r>
      <w:r w:rsidR="0022631D"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595AA8" w:rsidRPr="00595A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CB7372" w:rsidRPr="00CB7372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անվադողերի</w:t>
      </w:r>
      <w:r w:rsidR="00595AA8" w:rsidRPr="00595A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ՈԿ ԳՀԱՊՁԲ-21/</w:t>
      </w:r>
      <w:r w:rsidR="0009798C" w:rsidRPr="0009798C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1D3FE4" w:rsidRPr="001D3FE4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595AA8" w:rsidRPr="00595A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</w:t>
      </w:r>
      <w:r w:rsidR="0070059E">
        <w:rPr>
          <w:rFonts w:ascii="GHEA Grapalat" w:eastAsia="Times New Roman" w:hAnsi="GHEA Grapalat" w:cs="Sylfaen"/>
          <w:sz w:val="20"/>
          <w:szCs w:val="20"/>
          <w:lang w:val="ru-RU" w:eastAsia="ru-RU"/>
        </w:rPr>
        <w:t>մ</w:t>
      </w:r>
      <w:r w:rsidR="00595AA8" w:rsidRPr="00595A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BE7013" w:rsidRPr="0022631D" w:rsidRDefault="00BE7013" w:rsidP="00AF557B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5969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53"/>
        <w:gridCol w:w="165"/>
        <w:gridCol w:w="401"/>
        <w:gridCol w:w="1797"/>
        <w:gridCol w:w="183"/>
        <w:gridCol w:w="386"/>
        <w:gridCol w:w="606"/>
        <w:gridCol w:w="179"/>
        <w:gridCol w:w="489"/>
        <w:gridCol w:w="466"/>
        <w:gridCol w:w="378"/>
        <w:gridCol w:w="48"/>
        <w:gridCol w:w="100"/>
        <w:gridCol w:w="455"/>
        <w:gridCol w:w="12"/>
        <w:gridCol w:w="433"/>
        <w:gridCol w:w="426"/>
        <w:gridCol w:w="399"/>
        <w:gridCol w:w="14"/>
        <w:gridCol w:w="954"/>
        <w:gridCol w:w="204"/>
        <w:gridCol w:w="121"/>
        <w:gridCol w:w="100"/>
        <w:gridCol w:w="120"/>
        <w:gridCol w:w="496"/>
        <w:gridCol w:w="664"/>
        <w:gridCol w:w="38"/>
        <w:gridCol w:w="1092"/>
        <w:gridCol w:w="42"/>
        <w:gridCol w:w="667"/>
        <w:gridCol w:w="112"/>
        <w:gridCol w:w="433"/>
        <w:gridCol w:w="2936"/>
      </w:tblGrid>
      <w:tr w:rsidR="0022631D" w:rsidRPr="0022631D" w:rsidTr="00266D88">
        <w:trPr>
          <w:trHeight w:val="146"/>
        </w:trPr>
        <w:tc>
          <w:tcPr>
            <w:tcW w:w="1218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751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E37C21" w:rsidRPr="0022631D" w:rsidTr="00266D88">
        <w:trPr>
          <w:trHeight w:val="110"/>
        </w:trPr>
        <w:tc>
          <w:tcPr>
            <w:tcW w:w="1218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02810">
            <w:pPr>
              <w:widowControl w:val="0"/>
              <w:spacing w:before="0" w:after="0"/>
              <w:ind w:left="0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381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115" w:type="dxa"/>
            <w:gridSpan w:val="7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63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3331" w:type="dxa"/>
            <w:gridSpan w:val="9"/>
            <w:vMerge w:val="restart"/>
            <w:shd w:val="clear" w:color="auto" w:fill="auto"/>
            <w:vAlign w:val="center"/>
          </w:tcPr>
          <w:p w:rsidR="0022631D" w:rsidRPr="0022631D" w:rsidRDefault="0022631D" w:rsidP="00C7156B">
            <w:pPr>
              <w:widowControl w:val="0"/>
              <w:spacing w:before="0" w:after="0"/>
              <w:ind w:left="73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E37C21" w:rsidRPr="0022631D" w:rsidTr="00266D88">
        <w:trPr>
          <w:trHeight w:val="175"/>
        </w:trPr>
        <w:tc>
          <w:tcPr>
            <w:tcW w:w="1218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8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63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3331" w:type="dxa"/>
            <w:gridSpan w:val="9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7C21" w:rsidRPr="0022631D" w:rsidTr="00266D88">
        <w:trPr>
          <w:trHeight w:val="275"/>
        </w:trPr>
        <w:tc>
          <w:tcPr>
            <w:tcW w:w="12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333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7372" w:rsidRPr="0009798C" w:rsidTr="00266D88">
        <w:trPr>
          <w:trHeight w:val="40"/>
        </w:trPr>
        <w:tc>
          <w:tcPr>
            <w:tcW w:w="1218" w:type="dxa"/>
            <w:gridSpan w:val="2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t>Ավտոմեքենաների անիվներ  ձմեռային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12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15940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12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540,000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540,000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266D8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t xml:space="preserve">Ավտոմեքենաների անվադողեր ձմեռային, նախատեսված  ,,GAZEL next,, միկրոավտոբուսների համար, չափերը՝ 185/75R16C M+S, խցավոր, անվադողի վրա պետք է նշված լինի արտադրող երկիրը և արտադրողը, անվադողի վրա պետք է նշված լինի  անվադողի սահմանային արագության ինդեքսը-Speed index- ոչ պակաս N </w:t>
            </w:r>
            <w:r w:rsidRPr="00CB7372">
              <w:rPr>
                <w:rFonts w:ascii="Arial LatArm" w:hAnsi="Arial LatArm" w:cs="Calibri"/>
                <w:iCs/>
                <w:sz w:val="16"/>
                <w:szCs w:val="16"/>
              </w:rPr>
              <w:t>¥</w:t>
            </w: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t>140), բեռնվածության ինդեքսը- load index- ոչ պակաս 104/102, բեռնվածությունը  (կգ) –Max loard (կգ) –ոչ պակաս  900/850, անվադողի արտադրության տարեթիվը 2021թ.-ի առնվազն  II-րդ եռամսյակ:                                     Տեղադրումը և բալանսավորումը ներառված է գնի մեջ:</w:t>
            </w:r>
          </w:p>
        </w:tc>
        <w:tc>
          <w:tcPr>
            <w:tcW w:w="33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spacing w:before="0" w:after="0"/>
              <w:ind w:left="140" w:hanging="140"/>
              <w:rPr>
                <w:rFonts w:ascii="GHEA Grapalat" w:hAnsi="GHEA Grapalat" w:cs="Calibri"/>
                <w:bCs/>
                <w:iCs/>
                <w:color w:val="000000"/>
                <w:sz w:val="16"/>
                <w:szCs w:val="18"/>
                <w:lang w:val="hy-AM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t>Ավտոմեքենաների անվադողեր ձմեռային, նախատեսված  ,,GAZEL next,, միկրոավտոբուսների համար, չափերը՝ 185/75R16C M+S, խցավոր, անվադողի վրա նշված է արտադրող երկիրը և արտադրողը, անվադողի վրա նշված է  անվադողի սահմանային արագության ինդեքսը-Speed index- Q (առավելագույն արագությունը 160կմ/ժ), բեռնվածության ինդեքսը- load index- 104/102, բեռնվածությունը  (կգ) –Max loard (կգ) –900/850, անվադողի արտադրության տարեթիվը 2021թ.-ի առնվազն  2-րդ եռամսյակ:                                     Տեղադրումը և բալանսավորումը ներառված է գնի մեջ:</w:t>
            </w:r>
          </w:p>
        </w:tc>
      </w:tr>
      <w:tr w:rsidR="00CB7372" w:rsidRPr="0070059E" w:rsidTr="00CB11EA">
        <w:trPr>
          <w:trHeight w:val="40"/>
        </w:trPr>
        <w:tc>
          <w:tcPr>
            <w:tcW w:w="1218" w:type="dxa"/>
            <w:gridSpan w:val="2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t>Ավտոմեքենաների անիվներ   համա</w:t>
            </w:r>
            <w:r w:rsidRPr="00CB7372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ս</w:t>
            </w: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t>եզոն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12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15940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12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456,000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20"/>
              </w:rPr>
              <w:t>456,000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266D88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t xml:space="preserve">Ավտոմեքենաների անվադողեր համասեզոնային, նախատեսված  ,,GAZEL next,, միկրոավտոբուսների համար, չափերը՝ 185/75R16C, խցավոր, անվադողի վրա պետք է նշված լինի արտադրող երկիրը և արտադրողը, անվադողի վրա պետք է նշված լիրի  անվադողի սահմանային արագության ինդեքսը-Speed index- ոչ պակաս  (140), բեռնվածության ինդեքսը- load index- ոչ պակաս 104/102, բեռնվածությունը  (կգ) –Max loard (կգ) –ոչ պակաս  900/850, անվադողի արտադրության տարեթիվը2021թ.-ի առնվազն  II-րդ </w:t>
            </w:r>
            <w:r w:rsidRPr="00CB7372">
              <w:rPr>
                <w:rFonts w:ascii="GHEA Grapalat" w:hAnsi="GHEA Grapalat" w:cs="Calibri"/>
                <w:iCs/>
                <w:sz w:val="16"/>
                <w:szCs w:val="16"/>
              </w:rPr>
              <w:lastRenderedPageBreak/>
              <w:t>եռամսյակ:                                       Տեղադրումը և բալանսավորումը ներառված է գնի մեջ:</w:t>
            </w:r>
          </w:p>
        </w:tc>
        <w:tc>
          <w:tcPr>
            <w:tcW w:w="33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B7372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lastRenderedPageBreak/>
              <w:t xml:space="preserve">Ավտոմեքենաների անվադողեր համասեզոնային, նախատեսված  ,,GAZEL next,, միկրոավտոբուսների համար, չափերը՝ 185/75R16C, խցավոր, անվադողի վրա նշված է արտադրող երկիրը և արտադրողը, անվադողի վրա նշված է  անվադողի սահմանային արագության ինդեքսը-Speed index- (առավելագույն արագությունը 140կմ/ժ), բեռնվածության ինդեքսը- load index- ոչ պակաս 104/102, բեռնվածությունը  (կգ) –Max loard (կգ) –900/850, անվադողի արտադրության տարեթիվը 2021թ.-ի առնվազն  2-րդ եռամսյակ:                                       </w:t>
            </w:r>
            <w:r w:rsidRPr="00CB7372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lastRenderedPageBreak/>
              <w:t>Տեղադրումը և բալանսավորումը ներառված է գնի մեջ:</w:t>
            </w:r>
          </w:p>
        </w:tc>
      </w:tr>
      <w:tr w:rsidR="00CB7372" w:rsidRPr="0070059E" w:rsidTr="00266D88">
        <w:trPr>
          <w:trHeight w:val="169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372E0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70059E" w:rsidTr="00266D88">
        <w:trPr>
          <w:trHeight w:val="137"/>
        </w:trPr>
        <w:tc>
          <w:tcPr>
            <w:tcW w:w="610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372E0C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372E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72E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986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372E0C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7C2C">
              <w:rPr>
                <w:rFonts w:ascii="GHEA Grapalat" w:hAnsi="GHEA Grapalat"/>
                <w:color w:val="000000"/>
                <w:sz w:val="16"/>
                <w:lang w:val="pt-BR"/>
              </w:rPr>
              <w:t>«Գնումների մասին» ՀՀ օրենքի 22-րդ հոդվածի 1-ին մաս</w:t>
            </w:r>
            <w:r>
              <w:rPr>
                <w:rFonts w:ascii="GHEA Grapalat" w:hAnsi="GHEA Grapalat"/>
                <w:color w:val="000000"/>
                <w:sz w:val="16"/>
                <w:lang w:val="pt-BR"/>
              </w:rPr>
              <w:t>,</w:t>
            </w:r>
          </w:p>
        </w:tc>
      </w:tr>
      <w:tr w:rsidR="00CB7372" w:rsidRPr="0070059E" w:rsidTr="00266D88">
        <w:trPr>
          <w:trHeight w:val="196"/>
        </w:trPr>
        <w:tc>
          <w:tcPr>
            <w:tcW w:w="15969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B7372" w:rsidRPr="00372E0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22631D" w:rsidTr="00266D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914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72E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372E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82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CB73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28/10/2021թ</w:t>
            </w:r>
          </w:p>
        </w:tc>
      </w:tr>
      <w:tr w:rsidR="00CB7372" w:rsidRPr="0022631D" w:rsidTr="00266D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99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99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68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99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CB7372" w:rsidRPr="0022631D" w:rsidTr="00266D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99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99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rPr>
          <w:trHeight w:val="54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rPr>
          <w:trHeight w:val="605"/>
        </w:trPr>
        <w:tc>
          <w:tcPr>
            <w:tcW w:w="1619" w:type="dxa"/>
            <w:gridSpan w:val="3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640" w:type="dxa"/>
            <w:gridSpan w:val="6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0710" w:type="dxa"/>
            <w:gridSpan w:val="24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B7372" w:rsidRPr="0022631D" w:rsidTr="00266D88">
        <w:trPr>
          <w:trHeight w:val="365"/>
        </w:trPr>
        <w:tc>
          <w:tcPr>
            <w:tcW w:w="1619" w:type="dxa"/>
            <w:gridSpan w:val="3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40" w:type="dxa"/>
            <w:gridSpan w:val="6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4190" w:type="dxa"/>
            <w:gridSpan w:val="5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CB7372" w:rsidRPr="0022631D" w:rsidTr="00266D88">
        <w:trPr>
          <w:trHeight w:val="83"/>
        </w:trPr>
        <w:tc>
          <w:tcPr>
            <w:tcW w:w="1619" w:type="dxa"/>
            <w:gridSpan w:val="3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CB7372" w:rsidRPr="00C15940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:rsidR="00CB7372" w:rsidRPr="00C15940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CB7372" w:rsidRPr="00A33275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lang w:val="hy-AM"/>
              </w:rPr>
            </w:pPr>
          </w:p>
        </w:tc>
        <w:tc>
          <w:tcPr>
            <w:tcW w:w="4190" w:type="dxa"/>
            <w:gridSpan w:val="5"/>
            <w:shd w:val="clear" w:color="auto" w:fill="auto"/>
            <w:vAlign w:val="center"/>
          </w:tcPr>
          <w:p w:rsidR="00CB7372" w:rsidRPr="00A33275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lang w:val="hy-AM"/>
              </w:rPr>
            </w:pPr>
          </w:p>
        </w:tc>
      </w:tr>
      <w:tr w:rsidR="00CB7372" w:rsidRPr="0022631D" w:rsidTr="00266D88">
        <w:trPr>
          <w:trHeight w:val="83"/>
        </w:trPr>
        <w:tc>
          <w:tcPr>
            <w:tcW w:w="1619" w:type="dxa"/>
            <w:gridSpan w:val="3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  <w:r w:rsidRPr="00CB7372">
              <w:rPr>
                <w:rFonts w:ascii="GHEA Grapalat" w:hAnsi="GHEA Grapalat" w:cs="Sylfaen"/>
                <w:sz w:val="16"/>
              </w:rPr>
              <w:t>«Ավտոշեմ»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CB7372">
              <w:rPr>
                <w:rFonts w:ascii="GHEA Grapalat" w:hAnsi="GHEA Grapalat" w:cs="Calibri"/>
                <w:color w:val="000000"/>
                <w:sz w:val="16"/>
              </w:rPr>
              <w:t>330000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</w:rPr>
              <w:t>66000</w:t>
            </w:r>
          </w:p>
        </w:tc>
        <w:tc>
          <w:tcPr>
            <w:tcW w:w="4190" w:type="dxa"/>
            <w:gridSpan w:val="5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CB7372">
              <w:rPr>
                <w:rFonts w:ascii="GHEA Grapalat" w:hAnsi="GHEA Grapalat" w:cs="Calibri"/>
                <w:color w:val="000000"/>
                <w:sz w:val="16"/>
              </w:rPr>
              <w:t>396,000</w:t>
            </w:r>
          </w:p>
        </w:tc>
      </w:tr>
      <w:tr w:rsidR="00CB7372" w:rsidRPr="0022631D" w:rsidTr="00266D88">
        <w:tc>
          <w:tcPr>
            <w:tcW w:w="1619" w:type="dxa"/>
            <w:gridSpan w:val="3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0" w:type="dxa"/>
            <w:gridSpan w:val="5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CB7372" w:rsidRPr="0022631D" w:rsidTr="00266D88">
        <w:tc>
          <w:tcPr>
            <w:tcW w:w="1619" w:type="dxa"/>
            <w:gridSpan w:val="3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  <w:r w:rsidRPr="00CB7372">
              <w:rPr>
                <w:rFonts w:ascii="GHEA Grapalat" w:hAnsi="GHEA Grapalat" w:cs="Sylfaen"/>
                <w:sz w:val="16"/>
              </w:rPr>
              <w:t>«Ավտոշեմ»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CB7372">
              <w:rPr>
                <w:rFonts w:ascii="GHEA Grapalat" w:hAnsi="GHEA Grapalat" w:cs="Calibri"/>
                <w:color w:val="000000"/>
                <w:sz w:val="16"/>
              </w:rPr>
              <w:t>310000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</w:rPr>
              <w:t>62000</w:t>
            </w:r>
          </w:p>
        </w:tc>
        <w:tc>
          <w:tcPr>
            <w:tcW w:w="4190" w:type="dxa"/>
            <w:gridSpan w:val="5"/>
            <w:shd w:val="clear" w:color="auto" w:fill="auto"/>
            <w:vAlign w:val="center"/>
          </w:tcPr>
          <w:p w:rsidR="00CB7372" w:rsidRPr="0009798C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CB7372">
              <w:rPr>
                <w:rFonts w:ascii="GHEA Grapalat" w:hAnsi="GHEA Grapalat" w:cs="Calibri"/>
                <w:color w:val="000000"/>
                <w:sz w:val="16"/>
              </w:rPr>
              <w:t>372,000</w:t>
            </w:r>
          </w:p>
        </w:tc>
      </w:tr>
      <w:tr w:rsidR="00CB7372" w:rsidRPr="0022631D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c>
          <w:tcPr>
            <w:tcW w:w="1596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B7372" w:rsidRPr="0022631D" w:rsidTr="00266D88">
        <w:tc>
          <w:tcPr>
            <w:tcW w:w="1053" w:type="dxa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363" w:type="dxa"/>
            <w:gridSpan w:val="3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255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CB7372" w:rsidRPr="0022631D" w:rsidTr="00266D88">
        <w:tc>
          <w:tcPr>
            <w:tcW w:w="105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311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11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4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B7372" w:rsidRPr="0022631D" w:rsidTr="00266D88">
        <w:tc>
          <w:tcPr>
            <w:tcW w:w="1053" w:type="dxa"/>
            <w:tcBorders>
              <w:bottom w:val="single" w:sz="8" w:space="0" w:color="auto"/>
            </w:tcBorders>
            <w:shd w:val="clear" w:color="auto" w:fill="auto"/>
          </w:tcPr>
          <w:p w:rsidR="00CB7372" w:rsidRPr="00A33275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B7372" w:rsidRPr="00A33275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22631D" w:rsidTr="00266D88">
        <w:trPr>
          <w:trHeight w:val="40"/>
        </w:trPr>
        <w:tc>
          <w:tcPr>
            <w:tcW w:w="1053" w:type="dxa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3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7372" w:rsidRPr="00A33275" w:rsidTr="00266D88">
        <w:trPr>
          <w:trHeight w:val="331"/>
        </w:trPr>
        <w:tc>
          <w:tcPr>
            <w:tcW w:w="3416" w:type="dxa"/>
            <w:gridSpan w:val="4"/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2553" w:type="dxa"/>
            <w:gridSpan w:val="29"/>
            <w:shd w:val="clear" w:color="auto" w:fill="auto"/>
            <w:vAlign w:val="center"/>
          </w:tcPr>
          <w:p w:rsidR="00CB7372" w:rsidRPr="00A33275" w:rsidRDefault="00CB7372" w:rsidP="0009798C">
            <w:pPr>
              <w:pStyle w:val="BodyText"/>
              <w:spacing w:line="276" w:lineRule="auto"/>
              <w:ind w:firstLine="567"/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22631D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</w:p>
        </w:tc>
      </w:tr>
      <w:tr w:rsidR="00CB7372" w:rsidRPr="00A33275" w:rsidTr="00266D88">
        <w:trPr>
          <w:trHeight w:val="289"/>
        </w:trPr>
        <w:tc>
          <w:tcPr>
            <w:tcW w:w="15969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B7372" w:rsidRPr="00A33275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CB7372" w:rsidRPr="0022631D" w:rsidTr="00266D88">
        <w:trPr>
          <w:trHeight w:val="346"/>
        </w:trPr>
        <w:tc>
          <w:tcPr>
            <w:tcW w:w="671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925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CB737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05/11/2021թ</w:t>
            </w:r>
          </w:p>
        </w:tc>
      </w:tr>
      <w:tr w:rsidR="00CB7372" w:rsidRPr="0022631D" w:rsidTr="00266D88">
        <w:trPr>
          <w:trHeight w:val="92"/>
        </w:trPr>
        <w:tc>
          <w:tcPr>
            <w:tcW w:w="6718" w:type="dxa"/>
            <w:gridSpan w:val="15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9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53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CB7372" w:rsidRPr="0070059E" w:rsidTr="00266D88">
        <w:trPr>
          <w:trHeight w:val="92"/>
        </w:trPr>
        <w:tc>
          <w:tcPr>
            <w:tcW w:w="671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25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A33275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A33275">
              <w:rPr>
                <w:rFonts w:ascii="GHEA Grapalat" w:hAnsi="GHEA Grapalat"/>
                <w:color w:val="000000"/>
                <w:sz w:val="16"/>
                <w:lang w:val="hy-AM"/>
              </w:rPr>
              <w:t>«Գնումների մասին» ՀՀ օրենքի 10-րդ հոդվածի 4-րդ մասով սահմանված պայմաններով անգործության ժամկետ չի կիրառվում</w:t>
            </w:r>
          </w:p>
        </w:tc>
      </w:tr>
      <w:tr w:rsidR="00CB7372" w:rsidRPr="0022631D" w:rsidTr="00266D88">
        <w:trPr>
          <w:trHeight w:val="344"/>
        </w:trPr>
        <w:tc>
          <w:tcPr>
            <w:tcW w:w="6718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9251" w:type="dxa"/>
            <w:gridSpan w:val="1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7372" w:rsidRPr="00595AA8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95A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10/11/2021թ</w:t>
            </w:r>
          </w:p>
        </w:tc>
      </w:tr>
      <w:tr w:rsidR="00CB7372" w:rsidRPr="0022631D" w:rsidTr="00266D88">
        <w:trPr>
          <w:trHeight w:val="344"/>
        </w:trPr>
        <w:tc>
          <w:tcPr>
            <w:tcW w:w="671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925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595AA8" w:rsidRDefault="00CB7372" w:rsidP="00266D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95A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11/11/2021թ</w:t>
            </w:r>
          </w:p>
        </w:tc>
      </w:tr>
      <w:tr w:rsidR="00CB7372" w:rsidRPr="0022631D" w:rsidTr="00266D88">
        <w:trPr>
          <w:trHeight w:val="344"/>
        </w:trPr>
        <w:tc>
          <w:tcPr>
            <w:tcW w:w="671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925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595AA8" w:rsidRDefault="00CB7372" w:rsidP="00266D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95A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11/11/2021թ</w:t>
            </w:r>
          </w:p>
        </w:tc>
      </w:tr>
      <w:tr w:rsidR="00CB7372" w:rsidRPr="0022631D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c>
          <w:tcPr>
            <w:tcW w:w="1053" w:type="dxa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546" w:type="dxa"/>
            <w:gridSpan w:val="4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12370" w:type="dxa"/>
            <w:gridSpan w:val="28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CB7372" w:rsidRPr="0022631D" w:rsidTr="00266D88">
        <w:trPr>
          <w:trHeight w:val="237"/>
        </w:trPr>
        <w:tc>
          <w:tcPr>
            <w:tcW w:w="1053" w:type="dxa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4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26" w:type="dxa"/>
            <w:gridSpan w:val="5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571" w:type="dxa"/>
            <w:gridSpan w:val="4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</w:p>
        </w:tc>
        <w:tc>
          <w:tcPr>
            <w:tcW w:w="1539" w:type="dxa"/>
            <w:gridSpan w:val="6"/>
            <w:vMerge w:val="restart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 չափը</w:t>
            </w: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CB7372" w:rsidRPr="0022631D" w:rsidTr="00266D88">
        <w:trPr>
          <w:trHeight w:val="238"/>
        </w:trPr>
        <w:tc>
          <w:tcPr>
            <w:tcW w:w="1053" w:type="dxa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4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9" w:type="dxa"/>
            <w:gridSpan w:val="6"/>
            <w:vMerge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CB7372" w:rsidRPr="0022631D" w:rsidTr="00266D88">
        <w:trPr>
          <w:trHeight w:val="263"/>
        </w:trPr>
        <w:tc>
          <w:tcPr>
            <w:tcW w:w="105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9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CB7372" w:rsidRPr="0022631D" w:rsidTr="00266D88">
        <w:trPr>
          <w:trHeight w:val="146"/>
        </w:trPr>
        <w:tc>
          <w:tcPr>
            <w:tcW w:w="1053" w:type="dxa"/>
            <w:shd w:val="clear" w:color="auto" w:fill="auto"/>
            <w:vAlign w:val="center"/>
          </w:tcPr>
          <w:p w:rsidR="00CB7372" w:rsidRPr="0022631D" w:rsidRDefault="00CB7372" w:rsidP="00CB73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66D88">
              <w:rPr>
                <w:rFonts w:ascii="GHEA Grapalat" w:hAnsi="GHEA Grapalat" w:cs="GHEA Grapalat"/>
                <w:sz w:val="16"/>
                <w:lang w:val="es-ES"/>
              </w:rPr>
              <w:t xml:space="preserve">1-ին, 2-րդ, </w:t>
            </w: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B7372">
              <w:rPr>
                <w:rFonts w:ascii="GHEA Grapalat" w:hAnsi="GHEA Grapalat" w:cs="Sylfaen"/>
                <w:sz w:val="16"/>
              </w:rPr>
              <w:t>«Ավտոշեմ» ՍՊԸ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CB7372" w:rsidRPr="00266D88" w:rsidRDefault="00CB7372" w:rsidP="00CB73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E37C21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ՀՀ ՈԿ ԳՀԱՊՁԲ-21/</w:t>
            </w:r>
            <w:r>
              <w:rPr>
                <w:rFonts w:ascii="GHEA Grapalat" w:eastAsia="Times New Roman" w:hAnsi="GHEA Grapalat" w:cs="Sylfae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gridSpan w:val="5"/>
            <w:shd w:val="clear" w:color="auto" w:fill="auto"/>
            <w:vAlign w:val="center"/>
          </w:tcPr>
          <w:p w:rsidR="00CB7372" w:rsidRPr="00A33275" w:rsidRDefault="00CB7372" w:rsidP="00266D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11/11/2021թ</w:t>
            </w: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CB7372" w:rsidRPr="0022631D" w:rsidRDefault="00CB7372" w:rsidP="00266D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94A14">
              <w:rPr>
                <w:rFonts w:ascii="GHEA Grapalat" w:eastAsia="Arial Unicode MS" w:hAnsi="GHEA Grapalat" w:cs="Arial Unicode MS"/>
                <w:sz w:val="16"/>
                <w:szCs w:val="16"/>
              </w:rPr>
              <w:t xml:space="preserve">Պայմանագիրն ուժի մեջ մտնելու օրվանից հաշված՝ </w:t>
            </w:r>
            <w:r>
              <w:rPr>
                <w:rFonts w:ascii="GHEA Grapalat" w:eastAsia="Arial Unicode MS" w:hAnsi="GHEA Grapalat" w:cs="Arial Unicode MS"/>
                <w:sz w:val="16"/>
                <w:szCs w:val="16"/>
              </w:rPr>
              <w:t>20</w:t>
            </w:r>
            <w:r w:rsidRPr="00A94A14">
              <w:rPr>
                <w:rFonts w:ascii="GHEA Grapalat" w:eastAsia="Arial Unicode MS" w:hAnsi="GHEA Grapalat" w:cs="Arial Unicode MS"/>
                <w:sz w:val="16"/>
                <w:szCs w:val="16"/>
              </w:rPr>
              <w:t xml:space="preserve"> օրացուցային օրվա ընթացքում</w:t>
            </w: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6" w:type="dxa"/>
            <w:gridSpan w:val="5"/>
            <w:shd w:val="clear" w:color="auto" w:fill="auto"/>
            <w:vAlign w:val="center"/>
          </w:tcPr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CB7372">
              <w:rPr>
                <w:rFonts w:ascii="GHEA Grapalat" w:hAnsi="GHEA Grapalat"/>
                <w:sz w:val="16"/>
                <w:lang w:val="hy-AM"/>
              </w:rPr>
              <w:t>768000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CB7372">
              <w:rPr>
                <w:rFonts w:ascii="GHEA Grapalat" w:hAnsi="GHEA Grapalat"/>
                <w:sz w:val="16"/>
                <w:lang w:val="hy-AM"/>
              </w:rPr>
              <w:t>768000</w:t>
            </w:r>
          </w:p>
        </w:tc>
      </w:tr>
      <w:tr w:rsidR="00CB7372" w:rsidRPr="0022631D" w:rsidTr="00266D88">
        <w:trPr>
          <w:trHeight w:val="150"/>
        </w:trPr>
        <w:tc>
          <w:tcPr>
            <w:tcW w:w="15969" w:type="dxa"/>
            <w:gridSpan w:val="33"/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CB7372" w:rsidRPr="0022631D" w:rsidTr="00266D88">
        <w:trPr>
          <w:trHeight w:val="125"/>
        </w:trPr>
        <w:tc>
          <w:tcPr>
            <w:tcW w:w="10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5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30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9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8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CB7372" w:rsidRPr="00E37C21" w:rsidTr="00266D88">
        <w:trPr>
          <w:trHeight w:val="155"/>
        </w:trPr>
        <w:tc>
          <w:tcPr>
            <w:tcW w:w="10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66D88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266D88">
              <w:rPr>
                <w:rFonts w:ascii="GHEA Grapalat" w:hAnsi="GHEA Grapalat" w:cs="GHEA Grapalat"/>
                <w:sz w:val="16"/>
                <w:lang w:val="es-ES"/>
              </w:rPr>
              <w:t xml:space="preserve">1-ին, 2-րդ, </w:t>
            </w:r>
          </w:p>
        </w:tc>
        <w:tc>
          <w:tcPr>
            <w:tcW w:w="25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hAnsi="GHEA Grapalat" w:cs="Sylfaen"/>
                <w:sz w:val="16"/>
              </w:rPr>
              <w:t>«Ավտոշեմ» ՍՊԸ</w:t>
            </w:r>
          </w:p>
        </w:tc>
        <w:tc>
          <w:tcPr>
            <w:tcW w:w="3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CB737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B7372">
              <w:rPr>
                <w:rFonts w:ascii="GHEA Grapalat" w:hAnsi="GHEA Grapalat" w:cs="Sylfaen"/>
                <w:sz w:val="16"/>
                <w:lang w:val="hy-AM"/>
              </w:rPr>
              <w:t>ք</w:t>
            </w:r>
            <w:r w:rsidRPr="00CB7372">
              <w:rPr>
                <w:rFonts w:ascii="GHEA Grapalat" w:hAnsi="GHEA Grapalat" w:cs="Times Armenian"/>
                <w:sz w:val="16"/>
                <w:lang w:val="hy-AM"/>
              </w:rPr>
              <w:t xml:space="preserve">.  </w:t>
            </w:r>
            <w:r w:rsidRPr="00CB7372">
              <w:rPr>
                <w:rFonts w:ascii="GHEA Grapalat" w:hAnsi="GHEA Grapalat" w:cs="Sylfaen"/>
                <w:sz w:val="16"/>
                <w:lang w:val="hy-AM"/>
              </w:rPr>
              <w:t>Երևան</w:t>
            </w:r>
            <w:r w:rsidRPr="00CB7372">
              <w:rPr>
                <w:rFonts w:ascii="GHEA Grapalat" w:hAnsi="GHEA Grapalat" w:cs="Times Armenian"/>
                <w:sz w:val="16"/>
                <w:lang w:val="hy-AM"/>
              </w:rPr>
              <w:t xml:space="preserve">, </w:t>
            </w:r>
            <w:r w:rsidRPr="00CB7372">
              <w:rPr>
                <w:rFonts w:ascii="GHEA Grapalat" w:hAnsi="GHEA Grapalat" w:cs="Sylfaen"/>
                <w:sz w:val="16"/>
                <w:lang w:val="hy-AM"/>
              </w:rPr>
              <w:t xml:space="preserve">Նար-Դոս փ. 118, հեռ. </w:t>
            </w:r>
            <w:r w:rsidRPr="00CB7372">
              <w:rPr>
                <w:rFonts w:ascii="GHEA Grapalat" w:hAnsi="GHEA Grapalat" w:cs="Sylfaen"/>
                <w:sz w:val="16"/>
              </w:rPr>
              <w:t xml:space="preserve">+374 77 60 00 04, </w:t>
            </w:r>
          </w:p>
        </w:tc>
        <w:tc>
          <w:tcPr>
            <w:tcW w:w="2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CB7372" w:rsidRDefault="00CB7372" w:rsidP="00266D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B7372">
              <w:rPr>
                <w:rFonts w:ascii="GHEA Grapalat" w:hAnsi="GHEA Grapalat" w:cs="Sylfaen"/>
                <w:sz w:val="16"/>
                <w:lang w:val="ru-RU"/>
              </w:rPr>
              <w:t>avtoshem1@mail.ru</w:t>
            </w:r>
          </w:p>
        </w:tc>
        <w:tc>
          <w:tcPr>
            <w:tcW w:w="30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543E9" w:rsidRDefault="002543E9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163288018852</w:t>
            </w:r>
          </w:p>
        </w:tc>
        <w:tc>
          <w:tcPr>
            <w:tcW w:w="29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543E9" w:rsidRDefault="002543E9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05015913</w:t>
            </w:r>
          </w:p>
        </w:tc>
      </w:tr>
      <w:tr w:rsidR="00CB7372" w:rsidRPr="00E37C21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E37C21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CB7372" w:rsidTr="00266D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198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372" w:rsidRPr="00E37C21" w:rsidRDefault="00CB7372" w:rsidP="00CB7372">
            <w:pPr>
              <w:spacing w:before="0" w:after="0"/>
              <w:ind w:left="47" w:firstLine="720"/>
              <w:jc w:val="both"/>
              <w:rPr>
                <w:rFonts w:ascii="GHEA Grapalat" w:hAnsi="GHEA Grapalat" w:cs="Sylfaen"/>
                <w:lang w:val="es-ES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22631D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B7372" w:rsidRPr="00CB7372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A33275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CB7372" w:rsidRPr="0070059E" w:rsidTr="00266D88">
        <w:trPr>
          <w:trHeight w:val="288"/>
        </w:trPr>
        <w:tc>
          <w:tcPr>
            <w:tcW w:w="15969" w:type="dxa"/>
            <w:gridSpan w:val="33"/>
            <w:shd w:val="clear" w:color="auto" w:fill="auto"/>
            <w:vAlign w:val="center"/>
          </w:tcPr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CB7372" w:rsidRPr="00CB7372" w:rsidRDefault="00CB7372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CB7372" w:rsidRPr="00CB7372" w:rsidRDefault="00CB7372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CB7372" w:rsidRPr="00CB7372" w:rsidRDefault="00CB7372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CB7372" w:rsidRPr="00CB7372" w:rsidRDefault="00CB7372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  <w:bookmarkStart w:id="0" w:name="_GoBack"/>
            <w:bookmarkEnd w:id="0"/>
          </w:p>
          <w:p w:rsidR="00CB7372" w:rsidRPr="00CB7372" w:rsidRDefault="00CB7372" w:rsidP="00A3327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CB7372" w:rsidRPr="00CB7372" w:rsidRDefault="00CB7372" w:rsidP="00A3327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CB7372" w:rsidRPr="00CB7372" w:rsidRDefault="00CB7372" w:rsidP="00A332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CB7372" w:rsidRPr="0070059E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E56328" w:rsidTr="00266D88">
        <w:trPr>
          <w:trHeight w:val="475"/>
        </w:trPr>
        <w:tc>
          <w:tcPr>
            <w:tcW w:w="39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1984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37C2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https://gnumner.am/</w:t>
            </w:r>
          </w:p>
        </w:tc>
      </w:tr>
      <w:tr w:rsidR="00CB7372" w:rsidRPr="00E56328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E56328" w:rsidTr="00266D88">
        <w:trPr>
          <w:trHeight w:val="427"/>
        </w:trPr>
        <w:tc>
          <w:tcPr>
            <w:tcW w:w="3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1198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B7372" w:rsidRPr="00E56328" w:rsidTr="00266D88">
        <w:trPr>
          <w:trHeight w:val="288"/>
        </w:trPr>
        <w:tc>
          <w:tcPr>
            <w:tcW w:w="15969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E56328" w:rsidTr="00266D88">
        <w:trPr>
          <w:trHeight w:val="427"/>
        </w:trPr>
        <w:tc>
          <w:tcPr>
            <w:tcW w:w="3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E56328" w:rsidRDefault="00CB7372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1198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E56328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B7372" w:rsidRPr="00E56328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E56328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372" w:rsidRPr="0022631D" w:rsidTr="00266D88">
        <w:trPr>
          <w:trHeight w:val="427"/>
        </w:trPr>
        <w:tc>
          <w:tcPr>
            <w:tcW w:w="3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1198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rPr>
          <w:trHeight w:val="288"/>
        </w:trPr>
        <w:tc>
          <w:tcPr>
            <w:tcW w:w="15969" w:type="dxa"/>
            <w:gridSpan w:val="33"/>
            <w:shd w:val="clear" w:color="auto" w:fill="99CCFF"/>
            <w:vAlign w:val="center"/>
          </w:tcPr>
          <w:p w:rsidR="00CB7372" w:rsidRPr="0022631D" w:rsidRDefault="00CB7372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7372" w:rsidRPr="0022631D" w:rsidTr="00266D88">
        <w:trPr>
          <w:trHeight w:val="227"/>
        </w:trPr>
        <w:tc>
          <w:tcPr>
            <w:tcW w:w="15969" w:type="dxa"/>
            <w:gridSpan w:val="33"/>
            <w:shd w:val="clear" w:color="auto" w:fill="auto"/>
            <w:vAlign w:val="center"/>
          </w:tcPr>
          <w:p w:rsidR="00CB7372" w:rsidRPr="0022631D" w:rsidRDefault="00CB7372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B7372" w:rsidRPr="0022631D" w:rsidTr="00266D88">
        <w:trPr>
          <w:trHeight w:val="47"/>
        </w:trPr>
        <w:tc>
          <w:tcPr>
            <w:tcW w:w="47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71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64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372" w:rsidRPr="0022631D" w:rsidRDefault="00CB7372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CB7372" w:rsidRPr="0022631D" w:rsidTr="00266D88">
        <w:trPr>
          <w:trHeight w:val="47"/>
        </w:trPr>
        <w:tc>
          <w:tcPr>
            <w:tcW w:w="4770" w:type="dxa"/>
            <w:gridSpan w:val="8"/>
            <w:shd w:val="clear" w:color="auto" w:fill="auto"/>
            <w:vAlign w:val="center"/>
          </w:tcPr>
          <w:p w:rsidR="00CB7372" w:rsidRPr="0022631D" w:rsidRDefault="00CB7372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Գ. Ջանջուղազյան</w:t>
            </w:r>
          </w:p>
        </w:tc>
        <w:tc>
          <w:tcPr>
            <w:tcW w:w="4719" w:type="dxa"/>
            <w:gridSpan w:val="16"/>
            <w:shd w:val="clear" w:color="auto" w:fill="auto"/>
            <w:vAlign w:val="center"/>
          </w:tcPr>
          <w:p w:rsidR="00CB7372" w:rsidRPr="0022631D" w:rsidRDefault="00CB7372" w:rsidP="00B84B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09449-13-38</w:t>
            </w:r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:rsidR="00CB7372" w:rsidRPr="0022631D" w:rsidRDefault="00851421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CB7372" w:rsidRPr="003A51E4">
                <w:rPr>
                  <w:rFonts w:ascii="GHEA Grapalat" w:hAnsi="GHEA Grapalat"/>
                  <w:i/>
                  <w:sz w:val="16"/>
                  <w:lang w:val="af-ZA"/>
                </w:rPr>
                <w:t>academia.gnumner@mail.ru</w:t>
              </w:r>
            </w:hyperlink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E02810">
      <w:pgSz w:w="16840" w:h="11907" w:orient="landscape" w:code="9"/>
      <w:pgMar w:top="562" w:right="538" w:bottom="1138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09" w:rsidRDefault="003C7309" w:rsidP="0022631D">
      <w:pPr>
        <w:spacing w:before="0" w:after="0"/>
      </w:pPr>
      <w:r>
        <w:separator/>
      </w:r>
    </w:p>
  </w:endnote>
  <w:endnote w:type="continuationSeparator" w:id="1">
    <w:p w:rsidR="003C7309" w:rsidRDefault="003C730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altName w:val="CentSchbook Win95B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09" w:rsidRDefault="003C7309" w:rsidP="0022631D">
      <w:pPr>
        <w:spacing w:before="0" w:after="0"/>
      </w:pPr>
      <w:r>
        <w:separator/>
      </w:r>
    </w:p>
  </w:footnote>
  <w:footnote w:type="continuationSeparator" w:id="1">
    <w:p w:rsidR="003C7309" w:rsidRDefault="003C7309" w:rsidP="0022631D">
      <w:pPr>
        <w:spacing w:before="0" w:after="0"/>
      </w:pPr>
      <w:r>
        <w:continuationSeparator/>
      </w:r>
    </w:p>
  </w:footnote>
  <w:footnote w:id="2">
    <w:p w:rsidR="00266D88" w:rsidRPr="00541A77" w:rsidRDefault="00266D88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266D88" w:rsidRPr="002D0BF6" w:rsidRDefault="00266D88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66D88" w:rsidRPr="002D0BF6" w:rsidRDefault="00266D88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CB7372" w:rsidRPr="002D0BF6" w:rsidRDefault="00CB737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B7372" w:rsidRPr="002D0BF6" w:rsidRDefault="00CB737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B7372" w:rsidRPr="00871366" w:rsidRDefault="00CB737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B7372" w:rsidRPr="002D0BF6" w:rsidRDefault="00CB7372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B7372" w:rsidRPr="0078682E" w:rsidRDefault="00CB737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CB7372" w:rsidRPr="0078682E" w:rsidRDefault="00CB7372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CB7372" w:rsidRPr="00005B9C" w:rsidRDefault="00CB7372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9798C"/>
    <w:rsid w:val="000B0199"/>
    <w:rsid w:val="000E4FF1"/>
    <w:rsid w:val="000F376D"/>
    <w:rsid w:val="001021B0"/>
    <w:rsid w:val="0018422F"/>
    <w:rsid w:val="001A1999"/>
    <w:rsid w:val="001C1BE1"/>
    <w:rsid w:val="001D3FE4"/>
    <w:rsid w:val="001E0091"/>
    <w:rsid w:val="0022631D"/>
    <w:rsid w:val="002543E9"/>
    <w:rsid w:val="00266D88"/>
    <w:rsid w:val="00295B92"/>
    <w:rsid w:val="002E4E6F"/>
    <w:rsid w:val="002F16CC"/>
    <w:rsid w:val="002F1FEB"/>
    <w:rsid w:val="002F6B9F"/>
    <w:rsid w:val="00371B1D"/>
    <w:rsid w:val="00372E0C"/>
    <w:rsid w:val="003B2758"/>
    <w:rsid w:val="003C7309"/>
    <w:rsid w:val="003E3D40"/>
    <w:rsid w:val="003E6978"/>
    <w:rsid w:val="00426F8C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95AA8"/>
    <w:rsid w:val="005C17EC"/>
    <w:rsid w:val="005D5FBD"/>
    <w:rsid w:val="005F05FF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059E"/>
    <w:rsid w:val="007060FC"/>
    <w:rsid w:val="007732E7"/>
    <w:rsid w:val="0078682E"/>
    <w:rsid w:val="0081420B"/>
    <w:rsid w:val="00851421"/>
    <w:rsid w:val="008C4E62"/>
    <w:rsid w:val="008E493A"/>
    <w:rsid w:val="0090029D"/>
    <w:rsid w:val="009863E7"/>
    <w:rsid w:val="009C5E0F"/>
    <w:rsid w:val="009E75FF"/>
    <w:rsid w:val="00A306F5"/>
    <w:rsid w:val="00A31820"/>
    <w:rsid w:val="00A33275"/>
    <w:rsid w:val="00AA32E4"/>
    <w:rsid w:val="00AD07B9"/>
    <w:rsid w:val="00AD59DC"/>
    <w:rsid w:val="00AF557B"/>
    <w:rsid w:val="00B75762"/>
    <w:rsid w:val="00B84B51"/>
    <w:rsid w:val="00B91DE2"/>
    <w:rsid w:val="00B94EA2"/>
    <w:rsid w:val="00BA03B0"/>
    <w:rsid w:val="00BB0A93"/>
    <w:rsid w:val="00BD3D4E"/>
    <w:rsid w:val="00BE7013"/>
    <w:rsid w:val="00BF1465"/>
    <w:rsid w:val="00BF4745"/>
    <w:rsid w:val="00C15940"/>
    <w:rsid w:val="00C7156B"/>
    <w:rsid w:val="00C84DF7"/>
    <w:rsid w:val="00C96337"/>
    <w:rsid w:val="00C96BED"/>
    <w:rsid w:val="00CB44D2"/>
    <w:rsid w:val="00CB7372"/>
    <w:rsid w:val="00CC1F23"/>
    <w:rsid w:val="00CF1F70"/>
    <w:rsid w:val="00D350DE"/>
    <w:rsid w:val="00D36189"/>
    <w:rsid w:val="00D46D9B"/>
    <w:rsid w:val="00D80C64"/>
    <w:rsid w:val="00D92E67"/>
    <w:rsid w:val="00DE06F1"/>
    <w:rsid w:val="00E02810"/>
    <w:rsid w:val="00E243EA"/>
    <w:rsid w:val="00E33A25"/>
    <w:rsid w:val="00E37C21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42EF7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A33275"/>
    <w:pPr>
      <w:spacing w:before="0" w:after="0"/>
      <w:ind w:left="0" w:firstLine="0"/>
    </w:pPr>
    <w:rPr>
      <w:rFonts w:ascii="Arial Armenian" w:eastAsia="Times New Roman" w:hAnsi="Arial Armenian"/>
      <w:sz w:val="1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3275"/>
    <w:rPr>
      <w:rFonts w:ascii="Arial Armenian" w:eastAsia="Times New Roman" w:hAnsi="Arial Armeni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A33275"/>
    <w:pPr>
      <w:spacing w:before="0" w:after="0"/>
      <w:ind w:left="0" w:firstLine="0"/>
    </w:pPr>
    <w:rPr>
      <w:rFonts w:ascii="Arial Armenian" w:eastAsia="Times New Roman" w:hAnsi="Arial Armenian"/>
      <w:sz w:val="1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3275"/>
    <w:rPr>
      <w:rFonts w:ascii="Arial Armenian" w:eastAsia="Times New Roman" w:hAnsi="Arial Armeni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cademia.gnumn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1BCD-5946-45D6-AF26-0540F1A9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SONA</cp:lastModifiedBy>
  <cp:revision>28</cp:revision>
  <cp:lastPrinted>2021-11-15T05:31:00Z</cp:lastPrinted>
  <dcterms:created xsi:type="dcterms:W3CDTF">2021-06-28T12:08:00Z</dcterms:created>
  <dcterms:modified xsi:type="dcterms:W3CDTF">2021-11-15T08:33:00Z</dcterms:modified>
</cp:coreProperties>
</file>